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NEVER SOUND LIKE YOU ARE READING, JUST SOUND NATURAL, AND ADD IN YOUR OWN FLAVOR WHILE YOU TALK</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b w:val="1"/>
        </w:rPr>
      </w:pPr>
      <w:r w:rsidDel="00000000" w:rsidR="00000000" w:rsidRPr="00000000">
        <w:rPr>
          <w:b w:val="1"/>
          <w:rtl w:val="0"/>
        </w:rPr>
        <w:t xml:space="preserve">Main Script:</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Rep: Hey is _____ there?</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Recruit: Yeah this is him, who’s this?</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Rep: Hey, this is _______ from Aptive, did _______ tell you i was going to call?</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WAIT FOR YES OR NO  </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[If YES] Rep: Awesome, I’m glad he let you know. Sometimes I call people and nobody tells them I’m calling and it can be awkward. What did ______ fill you in on or explain?</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[If NO] Rep: Oh shoot, sorry, I must have just beat him to it. Well, the reason I’m calling is because ______ just started working with us and I’m his boss. Our company is called Aptive, have you heard of it?</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WAIT FOR YES OR NO</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[If YES] Rep: Awesome. I’m assuming someone has probably invited you in for an interview before. Look, I don’t want to take too much of your time because I know you are busy, but we’re the biggest sales company in the area, typically our reps that work for us during the summer make about $25,000. ______ and I were talking, and I asked him who he thinks would be interested in that kind of earnings over summer and your name came up. The main reason I’m calling is because I was wondering if you’d be willing to help _____ out?</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[If NO] Rep: No problem, we are a summer pest control sales company. We’re the biggest in the area and the fastest growing. Typically our reps that work for us during the summer make about $25,000. ______ and I were talking, and I asked him who he thinks would be interested in that kind of earnings over summer and your name came up. The main reason I’m calling is because I was wondering if you’d be willing to help _____ out?</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Recruit: Well, that depends on what I have to do.</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Rep: Honestly, you don’t have to do much man, part of ________’s training is that he needs to invite people from his network in for informational meetings. He gets credit for how many people come in, and maybe even a few bonuses. Here’s the thing, it’s completely informational. In fact, most of the guys that come in we don’t end up hiring. We’re very selective, but we like to network through our employees. I’m free at ________ or ________. When do you think you could swing by to help __________ out?</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b w:val="1"/>
        </w:rPr>
      </w:pPr>
      <w:r w:rsidDel="00000000" w:rsidR="00000000" w:rsidRPr="00000000">
        <w:rPr>
          <w:b w:val="1"/>
          <w:rtl w:val="0"/>
        </w:rPr>
        <w:t xml:space="preserve">Objections:</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“I have an internship and already have plans for the summer.”</w:t>
      </w:r>
    </w:p>
    <w:p w:rsidR="00000000" w:rsidDel="00000000" w:rsidP="00000000" w:rsidRDefault="00000000" w:rsidRPr="00000000" w14:paraId="00000022">
      <w:pPr>
        <w:pageBreakBefore w:val="0"/>
        <w:rPr/>
      </w:pPr>
      <w:r w:rsidDel="00000000" w:rsidR="00000000" w:rsidRPr="00000000">
        <w:rPr>
          <w:rtl w:val="0"/>
        </w:rPr>
        <w:t xml:space="preserve">That’s not a problem at all man. Like I said, this is very informational, and you’d be surprised at how many of our reps land the best jobs after graduation when the work with us. I’ll have to show it all to you when you come in, but again, this is really just to help ______ get credit for an appointment. Do you think you could come in on ________ or __________.</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“I already have a summer job.”</w:t>
      </w:r>
    </w:p>
    <w:p w:rsidR="00000000" w:rsidDel="00000000" w:rsidP="00000000" w:rsidRDefault="00000000" w:rsidRPr="00000000" w14:paraId="00000025">
      <w:pPr>
        <w:pageBreakBefore w:val="0"/>
        <w:rPr/>
      </w:pPr>
      <w:r w:rsidDel="00000000" w:rsidR="00000000" w:rsidRPr="00000000">
        <w:rPr>
          <w:rtl w:val="0"/>
        </w:rPr>
        <w:t xml:space="preserve">Yeah I get that. Where do you work right now?</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I understand you are good where you’re at. Like I said our guys make $25,000 a summer. We may not want to hire you anyways, but you have to admit that’d be a big upgrade right? Are you in school as well? How is balancing school and work?</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Look, the biggest thing is that our people can relax during the school year and focus on their grades. How would you grades and social life be affected if you didn’t have to work in the fall?</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Why don’t we sit down for 20 minutes. I’m free _________ at ___________.</w:t>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“I’ve had friends go out and hate it or have bad experiences.”</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You know, that’s exactly why you should come in and check us out. You’d be shocked at how many of our guys are having good experiences. At the end of the day, all we’re trying to really do is help ______ out and get a meeting for him. Would you be willing to come in for _________? It helps him if you want to work with us or not. I’m free at ________ or 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