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i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Aptive workday videos organized 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(ENZY videos not included)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Right people: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30 | 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Listen, Listen, Qualify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Full pitch: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color w:val="0000ff"/>
          <w:sz w:val="20"/>
          <w:szCs w:val="20"/>
          <w:u w:val="single"/>
        </w:rPr>
      </w:pP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Full Pitch Review with Vess &amp; Tosh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Full Standard Pitch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Paraverbals</w:t>
      </w:r>
      <w:r w:rsidDel="00000000" w:rsidR="00000000" w:rsidRPr="00000000">
        <w:rPr>
          <w:b w:val="1"/>
          <w:sz w:val="20"/>
          <w:szCs w:val="20"/>
          <w:rtl w:val="0"/>
        </w:rPr>
        <w:t xml:space="preserve"> and Nonverbals: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03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Paraverbal Strategies that Influence Buying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29 | 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Down Tones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25 | </w:t>
      </w:r>
      <w:hyperlink r:id="rId1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Maximize &amp; Minimize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16 | </w:t>
      </w:r>
      <w:hyperlink r:id="rId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Chuckle Talk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17 | </w:t>
      </w:r>
      <w:hyperlink r:id="rId1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Confident, Never Cocky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18 | </w:t>
      </w:r>
      <w:hyperlink r:id="rId1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Smile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08 | </w:t>
      </w:r>
      <w:hyperlink r:id="rId1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Eye Contact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06 | </w:t>
      </w:r>
      <w:hyperlink r:id="rId1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Talk Slow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1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Nonverbal Strategies that Influence Buying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color w:val="0000ff"/>
          <w:sz w:val="20"/>
          <w:szCs w:val="20"/>
          <w:u w:val="single"/>
        </w:rPr>
      </w:pPr>
      <w:hyperlink r:id="rId1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10 Talking &amp; Moving Slowly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sz w:val="20"/>
          <w:szCs w:val="20"/>
        </w:rPr>
      </w:pPr>
      <w:hyperlink r:id="rId1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11 – Smiling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sz w:val="20"/>
          <w:szCs w:val="20"/>
        </w:rPr>
      </w:pPr>
      <w:hyperlink r:id="rId2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10 – Nonverbal &amp; Paraverbal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0"/>
          <w:szCs w:val="20"/>
        </w:rPr>
      </w:pPr>
      <w:hyperlink r:id="rId2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Paraverbals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2022, </w:t>
      </w:r>
      <w:hyperlink r:id="rId2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Paraverbals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0"/>
          <w:szCs w:val="20"/>
        </w:rPr>
      </w:pPr>
      <w:hyperlink r:id="rId2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Nonverbals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0"/>
          <w:szCs w:val="20"/>
        </w:rPr>
      </w:pPr>
      <w:hyperlink r:id="rId2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Nonverbal Strategies that Influence Buying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2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Nonverbal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2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Paraverbal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Intro: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07 | </w:t>
      </w:r>
      <w:hyperlink r:id="rId2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Think “Bugs”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0"/>
          <w:szCs w:val="20"/>
        </w:rPr>
      </w:pPr>
      <w:hyperlink r:id="rId2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01 Flow of the Sale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0"/>
          <w:szCs w:val="20"/>
        </w:rPr>
      </w:pPr>
      <w:hyperlink r:id="rId2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01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</w:t>
      </w:r>
      <w:hyperlink r:id="rId3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Mastering the Initial Approach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3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Initial Approach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sz w:val="20"/>
          <w:szCs w:val="20"/>
        </w:rPr>
      </w:pPr>
      <w:hyperlink r:id="rId3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Basics of the Initial Approach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Prive: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05 </w:t>
      </w:r>
      <w:hyperlink r:id="rId3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Selling Multi-Year Agreement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12 | </w:t>
      </w:r>
      <w:hyperlink r:id="rId3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Sell Multi-Years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20"/>
          <w:szCs w:val="20"/>
        </w:rPr>
      </w:pPr>
      <w:hyperlink r:id="rId3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06 Explaining Price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sz w:val="20"/>
          <w:szCs w:val="20"/>
        </w:rPr>
      </w:pPr>
      <w:hyperlink r:id="rId3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03 Explaining Price &amp; Selling High CV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sz w:val="20"/>
          <w:szCs w:val="20"/>
        </w:rPr>
      </w:pPr>
      <w:hyperlink r:id="rId3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How to Sell Premium ft. Jake West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03 </w:t>
      </w:r>
      <w:hyperlink r:id="rId3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Why Sell Premium with CEO Vess Pearson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05 </w:t>
      </w:r>
      <w:hyperlink r:id="rId3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How to Sell Premium (feat. Brent Snyder)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Service:</w:t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sz w:val="20"/>
          <w:szCs w:val="20"/>
        </w:rPr>
      </w:pPr>
      <w:hyperlink r:id="rId4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05 Pitching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sz w:val="20"/>
          <w:szCs w:val="20"/>
        </w:rPr>
      </w:pPr>
      <w:hyperlink r:id="rId4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04 Pitching the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4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Aptive’s Service vs. Specific Pests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4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2023 Service Plans (Sales)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color w:val="0000ff"/>
          <w:sz w:val="20"/>
          <w:szCs w:val="20"/>
          <w:u w:val="single"/>
        </w:rPr>
      </w:pPr>
      <w:hyperlink r:id="rId4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Explaining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color w:val="0000ff"/>
          <w:sz w:val="20"/>
          <w:szCs w:val="20"/>
          <w:u w:val="single"/>
        </w:rPr>
      </w:pPr>
      <w:hyperlink r:id="rId4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Explaining the Service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color w:val="0000ff"/>
          <w:sz w:val="20"/>
          <w:szCs w:val="20"/>
          <w:u w:val="single"/>
        </w:rPr>
      </w:pPr>
      <w:hyperlink r:id="rId4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Explaining the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 </w:t>
      </w:r>
      <w:hyperlink r:id="rId4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2023 Mosquito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4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2023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04 </w:t>
      </w:r>
      <w:hyperlink r:id="rId4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California Mosquito Treatment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color w:val="0000ff"/>
          <w:sz w:val="20"/>
          <w:szCs w:val="20"/>
          <w:u w:val="single"/>
        </w:rPr>
      </w:pPr>
      <w:hyperlink r:id="rId5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05 New Mosquito Service + Your 1st Hard Close: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Closing:</w:t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5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Art of Closing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20 | </w:t>
      </w:r>
      <w:hyperlink r:id="rId5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Soft Close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21 | </w:t>
      </w:r>
      <w:hyperlink r:id="rId5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Hard Close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13 | </w:t>
      </w:r>
      <w:hyperlink r:id="rId5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You’re not bad at closing, you’re bad at building interest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04 | </w:t>
      </w:r>
      <w:hyperlink r:id="rId5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Silence at the Close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sz w:val="20"/>
          <w:szCs w:val="20"/>
        </w:rPr>
      </w:pPr>
      <w:hyperlink r:id="rId5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12 – Closing (Lightbulb Close)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sz w:val="20"/>
          <w:szCs w:val="20"/>
        </w:rPr>
      </w:pPr>
      <w:hyperlink r:id="rId5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07 Closing (1st Hard Close + Contract Close)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  <w:sz w:val="20"/>
          <w:szCs w:val="20"/>
        </w:rPr>
      </w:pPr>
      <w:hyperlink r:id="rId5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Art of Closing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color w:val="0000ff"/>
          <w:sz w:val="20"/>
          <w:szCs w:val="20"/>
          <w:u w:val="single"/>
        </w:rPr>
      </w:pPr>
      <w:hyperlink r:id="rId5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06 Answering Buying Questions + Pushing Hot Buttons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Smokescreens:</w:t>
      </w:r>
    </w:p>
    <w:p w:rsidR="00000000" w:rsidDel="00000000" w:rsidP="00000000" w:rsidRDefault="00000000" w:rsidRPr="00000000" w14:paraId="0000003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23 | </w:t>
      </w:r>
      <w:hyperlink r:id="rId6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How to Get Past Brush-Offs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14 | </w:t>
      </w:r>
      <w:hyperlink r:id="rId6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Get Back to the Path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color w:val="0000ff"/>
          <w:sz w:val="20"/>
          <w:szCs w:val="20"/>
          <w:u w:val="single"/>
        </w:rPr>
      </w:pPr>
      <w:hyperlink r:id="rId6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03 Smokescreen: Can I Have a Card?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sz w:val="20"/>
          <w:szCs w:val="20"/>
        </w:rPr>
      </w:pPr>
      <w:hyperlink r:id="rId6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04 Smokescreens:  Not Interested &amp; Not Seeing Bugs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sz w:val="20"/>
          <w:szCs w:val="20"/>
        </w:rPr>
      </w:pPr>
      <w:hyperlink r:id="rId6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02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</w:t>
      </w:r>
      <w:hyperlink r:id="rId6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Smokescreens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color w:val="0000ff"/>
          <w:sz w:val="20"/>
          <w:szCs w:val="20"/>
          <w:u w:val="single"/>
        </w:rPr>
      </w:pPr>
      <w:hyperlink r:id="rId6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Smokescreens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color w:val="0000ff"/>
          <w:sz w:val="20"/>
          <w:szCs w:val="20"/>
          <w:u w:val="single"/>
        </w:rPr>
      </w:pPr>
      <w:hyperlink r:id="rId6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 &amp; Smokescreens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color w:val="0000ff"/>
          <w:sz w:val="20"/>
          <w:szCs w:val="20"/>
          <w:u w:val="single"/>
        </w:rPr>
      </w:pPr>
      <w:hyperlink r:id="rId6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Smokescreens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6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Top 6 Smokescreens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Objections: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14 | </w:t>
      </w:r>
      <w:hyperlink r:id="rId7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Get Back to the Path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10 | </w:t>
      </w:r>
      <w:hyperlink r:id="rId7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color w:val="0000ff"/>
          <w:sz w:val="20"/>
          <w:szCs w:val="20"/>
          <w:u w:val="single"/>
        </w:rPr>
      </w:pPr>
      <w:hyperlink r:id="rId7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17 – RAC (Resolves)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color w:val="0000ff"/>
          <w:sz w:val="20"/>
          <w:szCs w:val="20"/>
          <w:u w:val="single"/>
        </w:rPr>
      </w:pPr>
      <w:hyperlink r:id="rId7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18 – RAC (Ace &amp; Close)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b w:val="1"/>
          <w:sz w:val="20"/>
          <w:szCs w:val="20"/>
        </w:rPr>
      </w:pPr>
      <w:hyperlink r:id="rId7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19 – RAC (Dropping an Ace)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b w:val="1"/>
          <w:sz w:val="20"/>
          <w:szCs w:val="20"/>
        </w:rPr>
      </w:pPr>
      <w:hyperlink r:id="rId7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09 Objection – Think About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  <w:sz w:val="20"/>
          <w:szCs w:val="20"/>
        </w:rPr>
      </w:pPr>
      <w:hyperlink r:id="rId7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08 Buying Question vs. Concern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color w:val="0000ff"/>
          <w:sz w:val="20"/>
          <w:szCs w:val="20"/>
          <w:u w:val="single"/>
        </w:rPr>
      </w:pPr>
      <w:hyperlink r:id="rId7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07 – Overcoming Objections: Intro to R.A.C. (Aces)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b w:val="1"/>
          <w:sz w:val="20"/>
          <w:szCs w:val="20"/>
        </w:rPr>
      </w:pPr>
      <w:hyperlink r:id="rId7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08 – Overcoming Objections – R.A.C. (“Not Seeing Bugs” Resolves &amp; Closing)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7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Common Objections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8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Top 9 Objections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color w:val="0000ff"/>
          <w:sz w:val="20"/>
          <w:szCs w:val="20"/>
          <w:u w:val="single"/>
        </w:rPr>
      </w:pPr>
      <w:hyperlink r:id="rId8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color w:val="0000ff"/>
          <w:sz w:val="20"/>
          <w:szCs w:val="20"/>
          <w:u w:val="single"/>
        </w:rPr>
      </w:pPr>
      <w:hyperlink r:id="rId8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Training from Aptive Entomologist: Overcoming Objections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color w:val="0000ff"/>
          <w:sz w:val="20"/>
          <w:szCs w:val="20"/>
          <w:u w:val="single"/>
        </w:rPr>
      </w:pPr>
      <w:hyperlink r:id="rId8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 &amp; Smokescreens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color w:val="0000ff"/>
          <w:sz w:val="20"/>
          <w:szCs w:val="20"/>
          <w:u w:val="single"/>
        </w:rPr>
      </w:pPr>
      <w:hyperlink r:id="rId8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Objections: Contract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color w:val="0000ff"/>
          <w:sz w:val="20"/>
          <w:szCs w:val="20"/>
          <w:u w:val="single"/>
        </w:rPr>
      </w:pPr>
      <w:hyperlink r:id="rId8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Objections: Delay - Having a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color w:val="0000ff"/>
          <w:sz w:val="20"/>
          <w:szCs w:val="20"/>
          <w:u w:val="single"/>
        </w:rPr>
      </w:pPr>
      <w:hyperlink r:id="rId8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Objections: Delay - Think About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color w:val="0000ff"/>
          <w:sz w:val="20"/>
          <w:szCs w:val="20"/>
          <w:u w:val="single"/>
        </w:rPr>
      </w:pPr>
      <w:hyperlink r:id="rId8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Objections: Not Seeing Bugs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color w:val="0000ff"/>
          <w:sz w:val="20"/>
          <w:szCs w:val="20"/>
          <w:u w:val="single"/>
        </w:rPr>
      </w:pPr>
      <w:hyperlink r:id="rId8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Overcoming Objections: Talking to the Spouse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Switchover:</w:t>
      </w:r>
    </w:p>
    <w:p w:rsidR="00000000" w:rsidDel="00000000" w:rsidP="00000000" w:rsidRDefault="00000000" w:rsidRPr="00000000" w14:paraId="0000005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04 </w:t>
      </w:r>
      <w:hyperlink r:id="rId8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Switchover Pitch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27 | </w:t>
      </w:r>
      <w:hyperlink r:id="rId9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Switchover Transition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color w:val="0000ff"/>
          <w:sz w:val="20"/>
          <w:szCs w:val="20"/>
          <w:u w:val="single"/>
        </w:rPr>
      </w:pPr>
      <w:hyperlink r:id="rId9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13 – Switchovers (pt. 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color w:val="0000ff"/>
          <w:sz w:val="20"/>
          <w:szCs w:val="20"/>
          <w:u w:val="single"/>
        </w:rPr>
      </w:pPr>
      <w:hyperlink r:id="rId9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14 – Switchovers (pt. 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color w:val="0000ff"/>
          <w:sz w:val="20"/>
          <w:szCs w:val="20"/>
          <w:u w:val="single"/>
        </w:rPr>
      </w:pPr>
      <w:hyperlink r:id="rId9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15 – Switchovers (pt. 3)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b w:val="1"/>
          <w:sz w:val="20"/>
          <w:szCs w:val="20"/>
        </w:rPr>
      </w:pPr>
      <w:hyperlink r:id="rId9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16 – Maximizing Switchovers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  <w:sz w:val="20"/>
          <w:szCs w:val="20"/>
        </w:rPr>
      </w:pPr>
      <w:hyperlink r:id="rId9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09 – Intro to Switchovers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  <w:sz w:val="20"/>
          <w:szCs w:val="20"/>
        </w:rPr>
      </w:pPr>
      <w:hyperlink r:id="rId9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11 – Switchover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9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Full Switchover Pitch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color w:val="0000ff"/>
          <w:sz w:val="20"/>
          <w:szCs w:val="20"/>
          <w:u w:val="single"/>
        </w:rPr>
      </w:pPr>
      <w:hyperlink r:id="rId9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Switchover Pitch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color w:val="0000ff"/>
          <w:sz w:val="20"/>
          <w:szCs w:val="20"/>
          <w:u w:val="single"/>
        </w:rPr>
      </w:pPr>
      <w:hyperlink r:id="rId9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Full Switchover Pitch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10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Full Switchover Pitch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DIY:</w:t>
      </w:r>
    </w:p>
    <w:p w:rsidR="00000000" w:rsidDel="00000000" w:rsidP="00000000" w:rsidRDefault="00000000" w:rsidRPr="00000000" w14:paraId="0000006A">
      <w:pPr>
        <w:spacing w:line="240" w:lineRule="auto"/>
        <w:rPr>
          <w:color w:val="0000ff"/>
          <w:sz w:val="20"/>
          <w:szCs w:val="20"/>
          <w:u w:val="single"/>
        </w:rPr>
      </w:pPr>
      <w:hyperlink r:id="rId10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20 – DIY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Agreement: </w:t>
      </w:r>
    </w:p>
    <w:p w:rsidR="00000000" w:rsidDel="00000000" w:rsidP="00000000" w:rsidRDefault="00000000" w:rsidRPr="00000000" w14:paraId="0000006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28 | </w:t>
      </w:r>
      <w:hyperlink r:id="rId10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Selling Same Days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24 | </w:t>
      </w:r>
      <w:hyperlink r:id="rId10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Making It Click For the Customer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22 | </w:t>
      </w:r>
      <w:hyperlink r:id="rId10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Charity/Give Back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color w:val="0000ff"/>
          <w:sz w:val="20"/>
          <w:szCs w:val="20"/>
          <w:u w:val="single"/>
        </w:rPr>
      </w:pPr>
      <w:hyperlink r:id="rId10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Selling Multi-Year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color w:val="0000ff"/>
          <w:sz w:val="20"/>
          <w:szCs w:val="20"/>
          <w:u w:val="single"/>
        </w:rPr>
      </w:pPr>
      <w:hyperlink r:id="rId10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13 – Sales App, StreetSmarts &amp; How to Take Customer Through the Agreement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Top Rep Trainings:</w:t>
      </w:r>
    </w:p>
    <w:p w:rsidR="00000000" w:rsidDel="00000000" w:rsidP="00000000" w:rsidRDefault="00000000" w:rsidRPr="00000000" w14:paraId="00000072">
      <w:pPr>
        <w:spacing w:line="240" w:lineRule="auto"/>
        <w:rPr>
          <w:b w:val="1"/>
          <w:sz w:val="20"/>
          <w:szCs w:val="20"/>
        </w:rPr>
      </w:pPr>
      <w:hyperlink r:id="rId10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Top 10 Rep Training - Aubert Lesperance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06 </w:t>
      </w:r>
      <w:hyperlink r:id="rId10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Spencer Litchfield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07 </w:t>
      </w:r>
      <w:hyperlink r:id="rId10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Noah Miller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08 </w:t>
      </w:r>
      <w:hyperlink r:id="rId1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Conor Mclaughlin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Mentality:</w:t>
      </w:r>
    </w:p>
    <w:p w:rsidR="00000000" w:rsidDel="00000000" w:rsidP="00000000" w:rsidRDefault="00000000" w:rsidRPr="00000000" w14:paraId="0000007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26 | </w:t>
      </w:r>
      <w:hyperlink r:id="rId11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Habits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19 | </w:t>
      </w:r>
      <w:hyperlink r:id="rId1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Negatives to Positives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15 | </w:t>
      </w:r>
      <w:hyperlink r:id="rId11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Be Aptive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11 | </w:t>
      </w:r>
      <w:hyperlink r:id="rId11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Gratitude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09 | </w:t>
      </w:r>
      <w:hyperlink r:id="rId11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Self-Improvement/Self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05 |</w:t>
      </w:r>
      <w:hyperlink r:id="rId11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 Your Why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03 | </w:t>
      </w:r>
      <w:hyperlink r:id="rId11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Saturdays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Day 02 | </w:t>
      </w:r>
      <w:hyperlink r:id="rId11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Don’t Wing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  <w:sz w:val="20"/>
          <w:szCs w:val="20"/>
        </w:rPr>
      </w:pPr>
      <w:hyperlink r:id="rId11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12 – Top Tips for 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color w:val="0000ff"/>
          <w:sz w:val="20"/>
          <w:szCs w:val="20"/>
          <w:u w:val="single"/>
        </w:rPr>
      </w:pPr>
      <w:hyperlink r:id="rId12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1000 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color w:val="0000ff"/>
          <w:sz w:val="20"/>
          <w:szCs w:val="20"/>
          <w:u w:val="single"/>
        </w:rPr>
      </w:pPr>
      <w:hyperlink r:id="rId12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Sales Rules &amp; Best Practices |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color w:val="0000ff"/>
          <w:sz w:val="20"/>
          <w:szCs w:val="20"/>
          <w:u w:val="single"/>
        </w:rPr>
      </w:pPr>
      <w:hyperlink r:id="rId12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Book Club December 2020: "The Power of Bad"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color w:val="0000ff"/>
          <w:sz w:val="20"/>
          <w:szCs w:val="20"/>
          <w:u w:val="single"/>
        </w:rPr>
      </w:pPr>
      <w:hyperlink r:id="rId12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Book Club February 2021: "Bet on Talent"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color w:val="0000ff"/>
          <w:sz w:val="20"/>
          <w:szCs w:val="20"/>
          <w:u w:val="single"/>
        </w:rPr>
      </w:pPr>
      <w:hyperlink r:id="rId12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Book Club January 2021: Endurance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color w:val="0000ff"/>
          <w:sz w:val="20"/>
          <w:szCs w:val="20"/>
          <w:u w:val="single"/>
        </w:rPr>
      </w:pPr>
      <w:hyperlink r:id="rId12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Book Club November 2020: "The Soul of the Firm" Breakdown &amp;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color w:val="0000ff"/>
          <w:sz w:val="20"/>
          <w:szCs w:val="20"/>
          <w:u w:val="single"/>
        </w:rPr>
      </w:pPr>
      <w:hyperlink r:id="rId12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Setting Goals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color w:val="0000ff"/>
          <w:sz w:val="20"/>
          <w:szCs w:val="20"/>
          <w:u w:val="single"/>
        </w:rPr>
      </w:pPr>
      <w:hyperlink r:id="rId12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SERIES: Ben Bikman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color w:val="0000ff"/>
          <w:sz w:val="20"/>
          <w:szCs w:val="20"/>
          <w:u w:val="single"/>
        </w:rPr>
      </w:pPr>
      <w:hyperlink r:id="rId12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</w:t>
        </w:r>
      </w:hyperlink>
      <w:hyperlink r:id="rId12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: Chris Pierce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color w:val="0000ff"/>
          <w:sz w:val="20"/>
          <w:szCs w:val="20"/>
          <w:u w:val="single"/>
        </w:rPr>
      </w:pPr>
      <w:hyperlink r:id="rId13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</w:t>
        </w:r>
      </w:hyperlink>
      <w:hyperlink r:id="rId13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: Dr. Julie Hanks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color w:val="0000ff"/>
          <w:sz w:val="20"/>
          <w:szCs w:val="20"/>
          <w:u w:val="single"/>
        </w:rPr>
      </w:pPr>
      <w:hyperlink r:id="rId13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SERIES: Iron Cowboy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color w:val="0000ff"/>
          <w:sz w:val="20"/>
          <w:szCs w:val="20"/>
          <w:u w:val="single"/>
        </w:rPr>
      </w:pPr>
      <w:hyperlink r:id="rId13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SERIES: Nate Bagley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color w:val="0000ff"/>
          <w:sz w:val="20"/>
          <w:szCs w:val="20"/>
          <w:u w:val="single"/>
        </w:rPr>
      </w:pPr>
      <w:hyperlink r:id="rId13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SPEAKER SERIES</w:t>
        </w:r>
      </w:hyperlink>
      <w:hyperlink r:id="rId13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: Scott Stratton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Morning / Weekly Meetings: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3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Morning Meetings Part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3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Morning Meetings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3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Morning Meetings Part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3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Weekly Training 2021 |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4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Weekly Training 2021 |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hyperlink r:id="rId14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Weekly Training 2021 |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hyperlink r:id="rId14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Weekly Training 2021 | 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Recruiting (</w:t>
      </w:r>
      <w:r w:rsidDel="00000000" w:rsidR="00000000" w:rsidRPr="00000000">
        <w:rPr>
          <w:b w:val="1"/>
          <w:sz w:val="20"/>
          <w:szCs w:val="20"/>
          <w:rtl w:val="0"/>
        </w:rPr>
        <w:t xml:space="preserve">Rally)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01 </w:t>
      </w:r>
      <w:hyperlink r:id="rId14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Why Recruit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02 </w:t>
      </w:r>
      <w:hyperlink r:id="rId14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People You Know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03 </w:t>
      </w:r>
      <w:hyperlink r:id="rId14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People You Don’t Know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04 </w:t>
      </w:r>
      <w:hyperlink r:id="rId14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First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05 </w:t>
      </w:r>
      <w:hyperlink r:id="rId14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The Second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06 </w:t>
      </w:r>
      <w:hyperlink r:id="rId14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Common Concerns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07 </w:t>
      </w:r>
      <w:hyperlink r:id="rId14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Closing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08 </w:t>
      </w:r>
      <w:hyperlink r:id="rId15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Growing Your Network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09 </w:t>
      </w:r>
      <w:hyperlink r:id="rId15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Recruiting from Competitors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10 </w:t>
      </w:r>
      <w:hyperlink r:id="rId15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Retaining Recruits: pt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11 </w:t>
      </w:r>
      <w:hyperlink r:id="rId15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Retaining Recruits: pt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12 </w:t>
      </w:r>
      <w:hyperlink r:id="rId15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Recruit the Best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hyperlink r:id="rId15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13 (Bonus): Social Media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  <w:cols w:equalWidth="0" w:num="3">
        <w:col w:space="720" w:w="3360"/>
        <w:col w:space="720" w:w="3360"/>
        <w:col w:space="0" w:w="3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myworkday.com/aptive/email-universal/inst/17816$820/rel-task/2998$29489.htmld" TargetMode="External"/><Relationship Id="rId42" Type="http://schemas.openxmlformats.org/officeDocument/2006/relationships/hyperlink" Target="https://www.myworkday.com/aptive/email-universal/inst/17816$646/rel-task/2998$29489.htmld" TargetMode="External"/><Relationship Id="rId41" Type="http://schemas.openxmlformats.org/officeDocument/2006/relationships/hyperlink" Target="https://www.myworkday.com/aptive/email-universal/inst/17816$685/rel-task/2998$29489.htmld" TargetMode="External"/><Relationship Id="rId44" Type="http://schemas.openxmlformats.org/officeDocument/2006/relationships/hyperlink" Target="https://www.myworkday.com/aptive/learning/course/7ff6b88b8cdd0101faab503cd0220000?type=9882927d138b100019b928e75843018d" TargetMode="External"/><Relationship Id="rId43" Type="http://schemas.openxmlformats.org/officeDocument/2006/relationships/hyperlink" Target="https://www.myworkday.com/aptive/learning/course/70e04a5526a010016bee0cf48e650000?record=4bc0466b108b10016de6db86e9910000&amp;type=9882927d138b100019b928e75843018d" TargetMode="External"/><Relationship Id="rId46" Type="http://schemas.openxmlformats.org/officeDocument/2006/relationships/hyperlink" Target="https://www.myworkday.com/aptive/learning/course/38957e00a5980101ad656710577a0000?record=6ca64f7b522c0101bc1dd8e49ed30000&amp;type=9882927d138b100019b928e75843018d" TargetMode="External"/><Relationship Id="rId45" Type="http://schemas.openxmlformats.org/officeDocument/2006/relationships/hyperlink" Target="https://www.myworkday.com/aptive/learning/course/325d54b8c4830101f8f43ba28cdf0000?type=9882927d138b100019b928e75843018d" TargetMode="External"/><Relationship Id="rId107" Type="http://schemas.openxmlformats.org/officeDocument/2006/relationships/hyperlink" Target="https://www.myworkday.com/aptive/learning/course/227c5c0d03d91001bf05794d798a0000?type=9882927d138b100019b928e75843018d" TargetMode="External"/><Relationship Id="rId106" Type="http://schemas.openxmlformats.org/officeDocument/2006/relationships/hyperlink" Target="https://www.myworkday.com/aptive/email-universal/inst/17816$772/rel-task/2998$29489.htmld" TargetMode="External"/><Relationship Id="rId105" Type="http://schemas.openxmlformats.org/officeDocument/2006/relationships/hyperlink" Target="https://www.myworkday.com/aptive/learning/course/d844ba164bf501020f222a93e6dd0000?type=9882927d138b100019b928e75843018d" TargetMode="External"/><Relationship Id="rId104" Type="http://schemas.openxmlformats.org/officeDocument/2006/relationships/hyperlink" Target="https://www.myworkday.com/aptive/email-universal/inst/17816$801/rel-task/2998$29489.htmld" TargetMode="External"/><Relationship Id="rId109" Type="http://schemas.openxmlformats.org/officeDocument/2006/relationships/hyperlink" Target="https://www.myworkday.com/aptive/email-universal/inst/17816$871/rel-task/2998$29489.htmld" TargetMode="External"/><Relationship Id="rId108" Type="http://schemas.openxmlformats.org/officeDocument/2006/relationships/hyperlink" Target="https://www.myworkday.com/aptive/email-universal/inst/17816$860/rel-task/2998$29489.htmld" TargetMode="External"/><Relationship Id="rId48" Type="http://schemas.openxmlformats.org/officeDocument/2006/relationships/hyperlink" Target="https://www.myworkday.com/aptive/email-universal/inst/17816$762/rel-task/2998$29489.htmld" TargetMode="External"/><Relationship Id="rId47" Type="http://schemas.openxmlformats.org/officeDocument/2006/relationships/hyperlink" Target="https://www.myworkday.com/aptive/email-universal/inst/17816$761/rel-task/2998$29489.htmld" TargetMode="External"/><Relationship Id="rId49" Type="http://schemas.openxmlformats.org/officeDocument/2006/relationships/hyperlink" Target="https://www.myworkday.com/aptive/email-universal/inst/17816$832/rel-task/2998$29489.htmld" TargetMode="External"/><Relationship Id="rId103" Type="http://schemas.openxmlformats.org/officeDocument/2006/relationships/hyperlink" Target="https://www.myworkday.com/aptive/email-universal/inst/17816$803/rel-task/2998$29489.htmld" TargetMode="External"/><Relationship Id="rId102" Type="http://schemas.openxmlformats.org/officeDocument/2006/relationships/hyperlink" Target="https://www.myworkday.com/aptive/email-universal/inst/17816$807/rel-task/2998$29489.htmld" TargetMode="External"/><Relationship Id="rId101" Type="http://schemas.openxmlformats.org/officeDocument/2006/relationships/hyperlink" Target="https://www.myworkday.com/aptive/email-universal/inst/17816$870/rel-task/2998$29489.htmld" TargetMode="External"/><Relationship Id="rId100" Type="http://schemas.openxmlformats.org/officeDocument/2006/relationships/hyperlink" Target="https://www.myworkday.com/aptive/email-universal/inst/17816$684/rel-task/2998$29489.htmld" TargetMode="External"/><Relationship Id="rId31" Type="http://schemas.openxmlformats.org/officeDocument/2006/relationships/hyperlink" Target="https://www.myworkday.com/aptive/email-universal/inst/17816$642/rel-task/2998$29489.htmld" TargetMode="External"/><Relationship Id="rId30" Type="http://schemas.openxmlformats.org/officeDocument/2006/relationships/hyperlink" Target="https://www.myworkday.com/aptive/email-universal/inst/17816$653/rel-task/2998$29489.htmld" TargetMode="External"/><Relationship Id="rId33" Type="http://schemas.openxmlformats.org/officeDocument/2006/relationships/hyperlink" Target="https://www.myworkday.com/aptive/email-universal/inst/17816$503/rel-task/2998$29489.htmld" TargetMode="External"/><Relationship Id="rId32" Type="http://schemas.openxmlformats.org/officeDocument/2006/relationships/hyperlink" Target="https://www.myworkday.com/aptive/learning/course/69f4b5d2b6f2010201615d8e31cd0000?type=9882927d138b100019b928e75843018d" TargetMode="External"/><Relationship Id="rId35" Type="http://schemas.openxmlformats.org/officeDocument/2006/relationships/hyperlink" Target="https://www.myworkday.com/aptive/email-universal/inst/17816$830/rel-task/2998$29489.htmld" TargetMode="External"/><Relationship Id="rId34" Type="http://schemas.openxmlformats.org/officeDocument/2006/relationships/hyperlink" Target="https://www.myworkday.com/aptive/email-universal/inst/17816$791/rel-task/2998$29489.htmld" TargetMode="External"/><Relationship Id="rId37" Type="http://schemas.openxmlformats.org/officeDocument/2006/relationships/hyperlink" Target="https://www.myworkday.com/aptive/learning/course/7807bb62ad7710011497added2640000?type=9882927d138b100019b928e75843018d" TargetMode="External"/><Relationship Id="rId36" Type="http://schemas.openxmlformats.org/officeDocument/2006/relationships/hyperlink" Target="https://www.myworkday.com/aptive/email-universal/inst/17816$680/rel-task/2998$29489.htmld" TargetMode="External"/><Relationship Id="rId39" Type="http://schemas.openxmlformats.org/officeDocument/2006/relationships/hyperlink" Target="https://www.myworkday.com/aptive/email-universal/inst/17816$840/rel-task/2998$29489.htmld" TargetMode="External"/><Relationship Id="rId38" Type="http://schemas.openxmlformats.org/officeDocument/2006/relationships/hyperlink" Target="https://www.myworkday.com/aptive/email-universal/inst/17816$831/rel-task/2998$29489.htmld" TargetMode="External"/><Relationship Id="rId20" Type="http://schemas.openxmlformats.org/officeDocument/2006/relationships/hyperlink" Target="https://www.myworkday.com/aptive/email-universal/inst/17816$740/rel-task/2998$29489.htmld" TargetMode="External"/><Relationship Id="rId22" Type="http://schemas.openxmlformats.org/officeDocument/2006/relationships/hyperlink" Target="https://www.myworkday.com/aptive/learning/course/57c4b3f310dd0102012ba0e43f940000?type=9882927d138b100019b928e75843018d" TargetMode="External"/><Relationship Id="rId21" Type="http://schemas.openxmlformats.org/officeDocument/2006/relationships/hyperlink" Target="https://www.myworkday.com/aptive/learning/course/325d54b8c4830102077a23b68d640000?type=9882927d138b100019b928e75843018d" TargetMode="External"/><Relationship Id="rId24" Type="http://schemas.openxmlformats.org/officeDocument/2006/relationships/hyperlink" Target="https://www.myworkday.com/aptive/learning/course/f9697c9a05af0101f878354a46ae0000?type=9882927d138b100019b928e75843018d" TargetMode="External"/><Relationship Id="rId23" Type="http://schemas.openxmlformats.org/officeDocument/2006/relationships/hyperlink" Target="https://www.myworkday.com/aptive/learning/course/325d54b8c4830102074a679ea4690000?type=9882927d138b100019b928e75843018d" TargetMode="External"/><Relationship Id="rId129" Type="http://schemas.openxmlformats.org/officeDocument/2006/relationships/hyperlink" Target="https://www.myworkday.com/aptive/learning/course/1d90e3d1b37401c43dd4134cfe0164be?type=9882927d138b100019b928e75843018d" TargetMode="External"/><Relationship Id="rId128" Type="http://schemas.openxmlformats.org/officeDocument/2006/relationships/hyperlink" Target="https://www.myworkday.com/aptive/learning/course/04052e87f0710150ce1fa81504020c33?type=9882927d138b100019b928e75843018d" TargetMode="External"/><Relationship Id="rId127" Type="http://schemas.openxmlformats.org/officeDocument/2006/relationships/hyperlink" Target="https://www.myworkday.com/aptive/learning/course/04052e87f0710150ce1fa81504020c33?type=9882927d138b100019b928e75843018d" TargetMode="External"/><Relationship Id="rId126" Type="http://schemas.openxmlformats.org/officeDocument/2006/relationships/hyperlink" Target="https://www.myworkday.com/aptive/learning/course/32e106e1bdfe01f8029dc3095601e1e3?type=9882927d138b100019b928e75843018d" TargetMode="External"/><Relationship Id="rId26" Type="http://schemas.openxmlformats.org/officeDocument/2006/relationships/hyperlink" Target="https://www.myworkday.com/aptive/email-universal/inst/17816$426/rel-task/2998$29489.htmld" TargetMode="External"/><Relationship Id="rId121" Type="http://schemas.openxmlformats.org/officeDocument/2006/relationships/hyperlink" Target="https://www.myworkday.com/aptive/learning/course/0bbf906a61d01001f9aefecb016b0000?record=2e40c0d07e861001167e0894b8f90000&amp;type=9882927d138b100019b928e75843018d" TargetMode="External"/><Relationship Id="rId25" Type="http://schemas.openxmlformats.org/officeDocument/2006/relationships/hyperlink" Target="https://www.myworkday.com/aptive/email-universal/inst/17816$425/rel-task/2998$29489.htmld" TargetMode="External"/><Relationship Id="rId120" Type="http://schemas.openxmlformats.org/officeDocument/2006/relationships/hyperlink" Target="https://www.myworkday.com/aptive/learning/course/b49777b7bdf901515f516c9f0602f6a8?record=a61e3c6b96220100d6f4ad5b2c340000&amp;type=9882927d138b100019b928e75843018d" TargetMode="External"/><Relationship Id="rId28" Type="http://schemas.openxmlformats.org/officeDocument/2006/relationships/hyperlink" Target="https://www.myworkday.com/aptive/email-universal/inst/17816$820/rel-task/2998$29489.htmld" TargetMode="External"/><Relationship Id="rId27" Type="http://schemas.openxmlformats.org/officeDocument/2006/relationships/hyperlink" Target="https://www.myworkday.com/aptive/email-universal/inst/17816$786/rel-task/2998$29489.htmld" TargetMode="External"/><Relationship Id="rId125" Type="http://schemas.openxmlformats.org/officeDocument/2006/relationships/hyperlink" Target="https://www.myworkday.com/aptive/learning/course/454ad335be6701a6451cef6efe0164b0?type=9882927d138b100019b928e75843018d" TargetMode="External"/><Relationship Id="rId29" Type="http://schemas.openxmlformats.org/officeDocument/2006/relationships/hyperlink" Target="https://www.myworkday.com/aptive/email-universal/inst/17816$653/rel-task/2998$29489.htmld" TargetMode="External"/><Relationship Id="rId124" Type="http://schemas.openxmlformats.org/officeDocument/2006/relationships/hyperlink" Target="https://www.myworkday.com/aptive/learning/course/fc9c6bbecff301e848d15e2b7601e050?type=9882927d138b100019b928e75843018d" TargetMode="External"/><Relationship Id="rId123" Type="http://schemas.openxmlformats.org/officeDocument/2006/relationships/hyperlink" Target="https://www.myworkday.com/aptive/learning/course/14f27f23a3d601249a26324f08026a57?type=9882927d138b100019b928e75843018d" TargetMode="External"/><Relationship Id="rId122" Type="http://schemas.openxmlformats.org/officeDocument/2006/relationships/hyperlink" Target="https://www.myworkday.com/aptive/learning/course/be95ff28d77e0193f05b809fc500f245?type=9882927d138b100019b928e75843018d" TargetMode="External"/><Relationship Id="rId95" Type="http://schemas.openxmlformats.org/officeDocument/2006/relationships/hyperlink" Target="https://www.myworkday.com/aptive/email-universal/inst/17816$730/rel-task/2998$29489.htmld" TargetMode="External"/><Relationship Id="rId94" Type="http://schemas.openxmlformats.org/officeDocument/2006/relationships/hyperlink" Target="https://www.myworkday.com/aptive/email-universal/inst/17816$870/rel-task/2998$29489.htmld" TargetMode="External"/><Relationship Id="rId97" Type="http://schemas.openxmlformats.org/officeDocument/2006/relationships/hyperlink" Target="https://www.myworkday.com/aptive/learning/course/c2e786fb270b1001f99e87d5dc6a0000?type=9882927d138b100019b928e75843018d" TargetMode="External"/><Relationship Id="rId96" Type="http://schemas.openxmlformats.org/officeDocument/2006/relationships/hyperlink" Target="https://www.myworkday.com/aptive/email-universal/inst/17816$744/rel-task/2998$29489.htmld" TargetMode="External"/><Relationship Id="rId11" Type="http://schemas.openxmlformats.org/officeDocument/2006/relationships/hyperlink" Target="https://www.myworkday.com/aptive/email-universal/inst/17816$804/rel-task/2998$29489.htmld" TargetMode="External"/><Relationship Id="rId99" Type="http://schemas.openxmlformats.org/officeDocument/2006/relationships/hyperlink" Target="https://www.myworkday.com/aptive/learning/course/38957e00a5980101ae3a5b46bb0c0000?record=95a56286811110015e79e5c2cafa0000&amp;type=9882927d138b100019b928e75843018d" TargetMode="External"/><Relationship Id="rId10" Type="http://schemas.openxmlformats.org/officeDocument/2006/relationships/hyperlink" Target="https://www.myworkday.com/aptive/email-universal/inst/17816$808/rel-task/2998$29489.htmld" TargetMode="External"/><Relationship Id="rId98" Type="http://schemas.openxmlformats.org/officeDocument/2006/relationships/hyperlink" Target="https://www.myworkday.com/aptive/learning/course/a61e3c6b96220101a777eac36eb40000?type=9882927d138b100019b928e75843018d" TargetMode="External"/><Relationship Id="rId13" Type="http://schemas.openxmlformats.org/officeDocument/2006/relationships/hyperlink" Target="https://www.myworkday.com/aptive/email-universal/inst/17816$796/rel-task/2998$29489.htmld" TargetMode="External"/><Relationship Id="rId12" Type="http://schemas.openxmlformats.org/officeDocument/2006/relationships/hyperlink" Target="https://www.myworkday.com/aptive/email-universal/inst/17816$795/rel-task/2998$29489.htmld" TargetMode="External"/><Relationship Id="rId91" Type="http://schemas.openxmlformats.org/officeDocument/2006/relationships/hyperlink" Target="https://www.myworkday.com/aptive/email-universal/inst/17816$870/rel-task/2998$29489.htmld" TargetMode="External"/><Relationship Id="rId90" Type="http://schemas.openxmlformats.org/officeDocument/2006/relationships/hyperlink" Target="https://www.myworkday.com/aptive/email-universal/inst/17816$806/rel-task/2998$29489.htmld" TargetMode="External"/><Relationship Id="rId93" Type="http://schemas.openxmlformats.org/officeDocument/2006/relationships/hyperlink" Target="https://www.myworkday.com/aptive/email-universal/inst/17816$870/rel-task/2998$29489.htmld" TargetMode="External"/><Relationship Id="rId92" Type="http://schemas.openxmlformats.org/officeDocument/2006/relationships/hyperlink" Target="https://www.myworkday.com/aptive/email-universal/inst/17816$870/rel-task/2998$29489.htmld" TargetMode="External"/><Relationship Id="rId118" Type="http://schemas.openxmlformats.org/officeDocument/2006/relationships/hyperlink" Target="https://www.myworkday.com/aptive/email-universal/inst/17816$781/rel-task/2998$29489.htmld" TargetMode="External"/><Relationship Id="rId117" Type="http://schemas.openxmlformats.org/officeDocument/2006/relationships/hyperlink" Target="https://www.myworkday.com/aptive/email-universal/inst/17816$782/rel-task/2998$29489.htmld" TargetMode="External"/><Relationship Id="rId116" Type="http://schemas.openxmlformats.org/officeDocument/2006/relationships/hyperlink" Target="https://www.myworkday.com/aptive/email-universal/inst/17816$784/rel-task/2998$29489.htmld" TargetMode="External"/><Relationship Id="rId115" Type="http://schemas.openxmlformats.org/officeDocument/2006/relationships/hyperlink" Target="https://www.myworkday.com/aptive/email-universal/inst/17816$788/rel-task/2998$29489.htmld" TargetMode="External"/><Relationship Id="rId119" Type="http://schemas.openxmlformats.org/officeDocument/2006/relationships/hyperlink" Target="https://www.myworkday.com/aptive/email-universal/inst/17816$760/rel-task/2998$29489.htmld" TargetMode="External"/><Relationship Id="rId15" Type="http://schemas.openxmlformats.org/officeDocument/2006/relationships/hyperlink" Target="https://www.myworkday.com/aptive/email-universal/inst/17816$787/rel-task/2998$29489.htmld" TargetMode="External"/><Relationship Id="rId110" Type="http://schemas.openxmlformats.org/officeDocument/2006/relationships/hyperlink" Target="https://www.myworkday.com/aptive/email-universal/inst/17816$872/rel-task/2998$29489.htmld" TargetMode="External"/><Relationship Id="rId14" Type="http://schemas.openxmlformats.org/officeDocument/2006/relationships/hyperlink" Target="https://www.myworkday.com/aptive/email-universal/inst/17816$797/rel-task/2998$29489.htmld" TargetMode="External"/><Relationship Id="rId17" Type="http://schemas.openxmlformats.org/officeDocument/2006/relationships/hyperlink" Target="https://www.myworkday.com/aptive/email-universal/inst/17816$357/rel-task/2998$29489.htmld" TargetMode="External"/><Relationship Id="rId16" Type="http://schemas.openxmlformats.org/officeDocument/2006/relationships/hyperlink" Target="https://www.myworkday.com/aptive/email-universal/inst/17816$785/rel-task/2998$29489.htmld" TargetMode="External"/><Relationship Id="rId19" Type="http://schemas.openxmlformats.org/officeDocument/2006/relationships/hyperlink" Target="https://www.myworkday.com/aptive/email-universal/inst/17816$870/rel-task/2998$29489.htmld" TargetMode="External"/><Relationship Id="rId114" Type="http://schemas.openxmlformats.org/officeDocument/2006/relationships/hyperlink" Target="https://www.myworkday.com/aptive/email-universal/inst/17816$790/rel-task/2998$29489.htmld" TargetMode="External"/><Relationship Id="rId18" Type="http://schemas.openxmlformats.org/officeDocument/2006/relationships/hyperlink" Target="https://www.myworkday.com/aptive/email-universal/inst/17816$830/rel-task/2998$29489.htmld" TargetMode="External"/><Relationship Id="rId113" Type="http://schemas.openxmlformats.org/officeDocument/2006/relationships/hyperlink" Target="https://www.myworkday.com/aptive/email-universal/inst/17816$794/rel-task/2998$29489.htmld" TargetMode="External"/><Relationship Id="rId112" Type="http://schemas.openxmlformats.org/officeDocument/2006/relationships/hyperlink" Target="https://www.myworkday.com/aptive/email-universal/inst/17816$798/rel-task/2998$29489.htmld" TargetMode="External"/><Relationship Id="rId111" Type="http://schemas.openxmlformats.org/officeDocument/2006/relationships/hyperlink" Target="https://www.myworkday.com/aptive/email-universal/inst/17816$805/rel-task/2998$29489.htmld" TargetMode="External"/><Relationship Id="rId84" Type="http://schemas.openxmlformats.org/officeDocument/2006/relationships/hyperlink" Target="https://www.myworkday.com/aptive/learning/course/6ca64f7b522c0101a4a22d94b2a80000?type=9882927d138b100019b928e75843018d" TargetMode="External"/><Relationship Id="rId83" Type="http://schemas.openxmlformats.org/officeDocument/2006/relationships/hyperlink" Target="https://www.myworkday.com/aptive/learning/course/38957e00a5980101ba4bfbc8fb3b0000?type=9882927d138b100019b928e75843018d" TargetMode="External"/><Relationship Id="rId86" Type="http://schemas.openxmlformats.org/officeDocument/2006/relationships/hyperlink" Target="https://www.myworkday.com/aptive/learning/course/6ca64f7b522c0101aef8bd6086380001?record=2ba0e8151c300101022cfb9278d20000&amp;type=9882927d138b100019b928e75843018d" TargetMode="External"/><Relationship Id="rId85" Type="http://schemas.openxmlformats.org/officeDocument/2006/relationships/hyperlink" Target="https://www.myworkday.com/aptive/learning/course/6ca64f7b522c0101ae38f655a5ef0000?type=9882927d138b100019b928e75843018d" TargetMode="External"/><Relationship Id="rId88" Type="http://schemas.openxmlformats.org/officeDocument/2006/relationships/hyperlink" Target="https://www.myworkday.com/aptive/learning/course/6ca64f7b522c0101a78cad1556c90000?type=9882927d138b100019b928e75843018d" TargetMode="External"/><Relationship Id="rId150" Type="http://schemas.openxmlformats.org/officeDocument/2006/relationships/hyperlink" Target="https://www.myworkday.com/aptive/email-universal/inst/17816$907/rel-task/2998$29489.htmld" TargetMode="External"/><Relationship Id="rId87" Type="http://schemas.openxmlformats.org/officeDocument/2006/relationships/hyperlink" Target="https://www.myworkday.com/aptive/learning/course/6ca64f7b522c0101b1113188ae4d0000?type=9882927d138b100019b928e75843018d" TargetMode="External"/><Relationship Id="rId89" Type="http://schemas.openxmlformats.org/officeDocument/2006/relationships/hyperlink" Target="https://www.myworkday.com/aptive/email-universal/inst/17816$409/rel-task/2998$29489.htmld" TargetMode="External"/><Relationship Id="rId80" Type="http://schemas.openxmlformats.org/officeDocument/2006/relationships/hyperlink" Target="https://www.myworkday.com/aptive/email-universal/inst/17816$683/rel-task/2998$29489.htmld" TargetMode="External"/><Relationship Id="rId82" Type="http://schemas.openxmlformats.org/officeDocument/2006/relationships/hyperlink" Target="https://www.myworkday.com/aptive/learning/course/1462088dfe5910011df314d90f3d0000?type=9882927d138b100019b928e75843018d" TargetMode="External"/><Relationship Id="rId81" Type="http://schemas.openxmlformats.org/officeDocument/2006/relationships/hyperlink" Target="https://www.myworkday.com/aptive/learning/course/c2e786fb270b1001f94f775cf8730001?record=c2e786fb270b1002123f50612cb70000&amp;type=9882927d138b100019b928e75843018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myworkday.com/aptive/email-universal/inst/17816$906/rel-task/2998$29489.htmld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myworkday.com/aptive/email-universal/inst/17816$905/rel-task/2998$29489.htmld" TargetMode="External"/><Relationship Id="rId9" Type="http://schemas.openxmlformats.org/officeDocument/2006/relationships/hyperlink" Target="https://www.myworkday.com/aptive/email-universal/inst/17816$383/rel-task/2998$29489.htmld" TargetMode="External"/><Relationship Id="rId143" Type="http://schemas.openxmlformats.org/officeDocument/2006/relationships/hyperlink" Target="https://www.myworkday.com/aptive/email-universal/inst/17816$912/rel-task/2998$29489.htmld" TargetMode="External"/><Relationship Id="rId142" Type="http://schemas.openxmlformats.org/officeDocument/2006/relationships/hyperlink" Target="https://www.myworkday.com/aptive/learning/course/a4de363dd1630154900104acb7014d4c?record=6ca64f7b522c01002e65bf21ae2f0000&amp;type=9882927d138b100019b928e75843018d" TargetMode="External"/><Relationship Id="rId141" Type="http://schemas.openxmlformats.org/officeDocument/2006/relationships/hyperlink" Target="https://www.myworkday.com/aptive/learning/course/a4de363dd163010134fb9e5d1c00270a?record=325d54b8c4830101f2db4c7bf1f60000&amp;type=9882927d138b100019b928e75843018d" TargetMode="External"/><Relationship Id="rId140" Type="http://schemas.openxmlformats.org/officeDocument/2006/relationships/hyperlink" Target="https://www.myworkday.com/aptive/learning/course/14f27f23a3d601ee7eb71e8a0702e154?record=325d54b8c48301017c15fc433a120000&amp;type=9882927d138b100019b928e75843018d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myworkday.com/aptive/email-universal/inst/17816$904/rel-task/2998$29489.htmld" TargetMode="External"/><Relationship Id="rId6" Type="http://schemas.openxmlformats.org/officeDocument/2006/relationships/hyperlink" Target="https://www.myworkday.com/aptive/email-universal/inst/17816$809/rel-task/2998$29489.htmld" TargetMode="External"/><Relationship Id="rId146" Type="http://schemas.openxmlformats.org/officeDocument/2006/relationships/hyperlink" Target="https://www.myworkday.com/aptive/email-universal/inst/17816$903/rel-task/2998$29489.htmld" TargetMode="External"/><Relationship Id="rId7" Type="http://schemas.openxmlformats.org/officeDocument/2006/relationships/hyperlink" Target="https://www.myworkday.com/aptive/learning/course/325d54b8c4830101fc7a870d5e960000?type=9882927d138b100019b928e75843018d" TargetMode="External"/><Relationship Id="rId145" Type="http://schemas.openxmlformats.org/officeDocument/2006/relationships/hyperlink" Target="https://www.myworkday.com/aptive/email-universal/inst/17816$902/rel-task/2998$29489.htmld" TargetMode="External"/><Relationship Id="rId8" Type="http://schemas.openxmlformats.org/officeDocument/2006/relationships/hyperlink" Target="https://www.myworkday.com/aptive/email-universal/inst/17816$645/rel-task/2998$29489.htmld" TargetMode="External"/><Relationship Id="rId144" Type="http://schemas.openxmlformats.org/officeDocument/2006/relationships/hyperlink" Target="https://www.myworkday.com/aptive/email-universal/inst/17816$901/rel-task/2998$29489.htmld" TargetMode="External"/><Relationship Id="rId73" Type="http://schemas.openxmlformats.org/officeDocument/2006/relationships/hyperlink" Target="https://www.myworkday.com/aptive/email-universal/inst/17816$870/rel-task/2998$29489.htmld" TargetMode="External"/><Relationship Id="rId72" Type="http://schemas.openxmlformats.org/officeDocument/2006/relationships/hyperlink" Target="https://www.myworkday.com/aptive/email-universal/inst/17816$870/rel-task/2998$29489.htmld" TargetMode="External"/><Relationship Id="rId75" Type="http://schemas.openxmlformats.org/officeDocument/2006/relationships/hyperlink" Target="https://www.myworkday.com/aptive/email-universal/inst/17816$830/rel-task/2998$29489.htmld" TargetMode="External"/><Relationship Id="rId74" Type="http://schemas.openxmlformats.org/officeDocument/2006/relationships/hyperlink" Target="https://www.myworkday.com/aptive/email-universal/inst/17816$870/rel-task/2998$29489.htmld" TargetMode="External"/><Relationship Id="rId77" Type="http://schemas.openxmlformats.org/officeDocument/2006/relationships/hyperlink" Target="https://www.myworkday.com/aptive/email-universal/inst/17816$702/rel-task/2998$29489.htmld" TargetMode="External"/><Relationship Id="rId76" Type="http://schemas.openxmlformats.org/officeDocument/2006/relationships/hyperlink" Target="https://www.myworkday.com/aptive/email-universal/inst/17816$830/rel-task/2998$29489.htmld" TargetMode="External"/><Relationship Id="rId79" Type="http://schemas.openxmlformats.org/officeDocument/2006/relationships/hyperlink" Target="https://www.myworkday.com/aptive/email-universal/inst/17816$647/rel-task/2998$29489.htmld" TargetMode="External"/><Relationship Id="rId78" Type="http://schemas.openxmlformats.org/officeDocument/2006/relationships/hyperlink" Target="https://www.myworkday.com/aptive/email-universal/inst/17816$720/rel-task/2998$29489.htmld" TargetMode="External"/><Relationship Id="rId71" Type="http://schemas.openxmlformats.org/officeDocument/2006/relationships/hyperlink" Target="https://www.myworkday.com/aptive/email-universal/inst/17816$789/rel-task/2998$29489.htmld" TargetMode="External"/><Relationship Id="rId70" Type="http://schemas.openxmlformats.org/officeDocument/2006/relationships/hyperlink" Target="https://www.myworkday.com/aptive/email-universal/inst/17816$793/rel-task/2998$29489.htmld" TargetMode="External"/><Relationship Id="rId139" Type="http://schemas.openxmlformats.org/officeDocument/2006/relationships/hyperlink" Target="https://www.myworkday.com/aptive/learning/course/bfdb9bbdaf85014af2e10d28b801f504?record=a61e3c6b96220101c321900fbcc30000&amp;type=9882927d138b100019b928e75843018d" TargetMode="External"/><Relationship Id="rId138" Type="http://schemas.openxmlformats.org/officeDocument/2006/relationships/hyperlink" Target="https://www.myworkday.com/aptive/learning/course/85203210598f1000c6dfcc0bdecf0000?type=9882927d138b100019b928e75843018d" TargetMode="External"/><Relationship Id="rId137" Type="http://schemas.openxmlformats.org/officeDocument/2006/relationships/hyperlink" Target="https://www.myworkday.com/aptive/learning/course/f8b3c885125a1001b785378ad2ee0000?type=9882927d138b100019b928e75843018d" TargetMode="External"/><Relationship Id="rId132" Type="http://schemas.openxmlformats.org/officeDocument/2006/relationships/hyperlink" Target="https://www.myworkday.com/aptive/learning/course/be95ff28d77e01288a7183c5c400dd43?type=9882927d138b100019b928e75843018d" TargetMode="External"/><Relationship Id="rId131" Type="http://schemas.openxmlformats.org/officeDocument/2006/relationships/hyperlink" Target="https://www.myworkday.com/aptive/learning/course/62a04e778e2f01be60ce48881701aa64?type=9882927d138b100019b928e75843018d" TargetMode="External"/><Relationship Id="rId130" Type="http://schemas.openxmlformats.org/officeDocument/2006/relationships/hyperlink" Target="https://www.myworkday.com/aptive/learning/course/04052e87f0710150ce1fa81504020c33?type=9882927d138b100019b928e75843018d" TargetMode="External"/><Relationship Id="rId136" Type="http://schemas.openxmlformats.org/officeDocument/2006/relationships/hyperlink" Target="https://www.myworkday.com/aptive/learning/course/673d0d864df110020a1a64b02d230000?type=9882927d138b100019b928e75843018d" TargetMode="External"/><Relationship Id="rId135" Type="http://schemas.openxmlformats.org/officeDocument/2006/relationships/hyperlink" Target="https://www.myworkday.com/aptive/learning/course/bfdb9bbdaf85016c259366e00f0285b1?type=9882927d138b100019b928e75843018d" TargetMode="External"/><Relationship Id="rId134" Type="http://schemas.openxmlformats.org/officeDocument/2006/relationships/hyperlink" Target="https://www.myworkday.com/aptive/learning/course/04052e87f0710150ce1fa81504020c33?type=9882927d138b100019b928e75843018d" TargetMode="External"/><Relationship Id="rId133" Type="http://schemas.openxmlformats.org/officeDocument/2006/relationships/hyperlink" Target="https://www.myworkday.com/aptive/learning/course/fab877de6beb016d200e84414301b9c9?type=9882927d138b100019b928e75843018d" TargetMode="External"/><Relationship Id="rId62" Type="http://schemas.openxmlformats.org/officeDocument/2006/relationships/hyperlink" Target="https://www.myworkday.com/aptive/email-universal/inst/17816$820/rel-task/2998$29489.htmld" TargetMode="External"/><Relationship Id="rId61" Type="http://schemas.openxmlformats.org/officeDocument/2006/relationships/hyperlink" Target="https://www.myworkday.com/aptive/email-universal/inst/17816$793/rel-task/2998$29489.htmld" TargetMode="External"/><Relationship Id="rId64" Type="http://schemas.openxmlformats.org/officeDocument/2006/relationships/hyperlink" Target="https://www.myworkday.com/aptive/email-universal/inst/17816$660/rel-task/2998$29489.htmld" TargetMode="External"/><Relationship Id="rId63" Type="http://schemas.openxmlformats.org/officeDocument/2006/relationships/hyperlink" Target="https://www.myworkday.com/aptive/email-universal/inst/17816$820/rel-task/2998$29489.htmld" TargetMode="External"/><Relationship Id="rId66" Type="http://schemas.openxmlformats.org/officeDocument/2006/relationships/hyperlink" Target="https://www.myworkday.com/aptive/learning/course/c2e786fb270b1001f8968d10411b0000?record=c2e786fb270b100212494a6303600000&amp;type=9882927d138b100019b928e75843018d" TargetMode="External"/><Relationship Id="rId65" Type="http://schemas.openxmlformats.org/officeDocument/2006/relationships/hyperlink" Target="https://www.myworkday.com/aptive/email-universal/inst/17816$660/rel-task/2998$29489.htmld" TargetMode="External"/><Relationship Id="rId68" Type="http://schemas.openxmlformats.org/officeDocument/2006/relationships/hyperlink" Target="https://www.myworkday.com/aptive/learning/course/997b2d5b98aa1000ca2901dbf3e20000?type=9882927d138b100019b928e75843018d" TargetMode="External"/><Relationship Id="rId67" Type="http://schemas.openxmlformats.org/officeDocument/2006/relationships/hyperlink" Target="https://www.myworkday.com/aptive/learning/course/38957e00a5980101ba4bfbc8fb3b0000?type=9882927d138b100019b928e75843018d" TargetMode="External"/><Relationship Id="rId60" Type="http://schemas.openxmlformats.org/officeDocument/2006/relationships/hyperlink" Target="https://www.myworkday.com/aptive/email-universal/inst/17816$802/rel-task/2998$29489.htmld" TargetMode="External"/><Relationship Id="rId69" Type="http://schemas.openxmlformats.org/officeDocument/2006/relationships/hyperlink" Target="https://www.myworkday.com/aptive/email-universal/inst/17816$682/rel-task/2998$29489.htmld" TargetMode="External"/><Relationship Id="rId51" Type="http://schemas.openxmlformats.org/officeDocument/2006/relationships/hyperlink" Target="https://www.myworkday.com/aptive/email-universal/inst/17816$366/rel-task/2998$29489.htmld" TargetMode="External"/><Relationship Id="rId50" Type="http://schemas.openxmlformats.org/officeDocument/2006/relationships/hyperlink" Target="https://www.myworkday.com/aptive/email-universal/inst/17816$690/rel-task/2998$29489.htmld" TargetMode="External"/><Relationship Id="rId53" Type="http://schemas.openxmlformats.org/officeDocument/2006/relationships/hyperlink" Target="https://www.myworkday.com/aptive/email-universal/inst/17816$800/rel-task/2998$29489.htmld" TargetMode="External"/><Relationship Id="rId52" Type="http://schemas.openxmlformats.org/officeDocument/2006/relationships/hyperlink" Target="https://www.myworkday.com/aptive/email-universal/inst/17816$799/rel-task/2998$29489.htmld" TargetMode="External"/><Relationship Id="rId55" Type="http://schemas.openxmlformats.org/officeDocument/2006/relationships/hyperlink" Target="https://www.myworkday.com/aptive/email-universal/inst/17816$783/rel-task/2998$29489.htmld" TargetMode="External"/><Relationship Id="rId54" Type="http://schemas.openxmlformats.org/officeDocument/2006/relationships/hyperlink" Target="https://www.myworkday.com/aptive/email-universal/inst/17816$792/rel-task/2998$29489.htmld" TargetMode="External"/><Relationship Id="rId57" Type="http://schemas.openxmlformats.org/officeDocument/2006/relationships/hyperlink" Target="https://www.myworkday.com/aptive/email-universal/inst/17816$830/rel-task/2998$29489.htmld" TargetMode="External"/><Relationship Id="rId56" Type="http://schemas.openxmlformats.org/officeDocument/2006/relationships/hyperlink" Target="https://www.myworkday.com/aptive/email-universal/inst/17816$870/rel-task/2998$29489.htmld" TargetMode="External"/><Relationship Id="rId59" Type="http://schemas.openxmlformats.org/officeDocument/2006/relationships/hyperlink" Target="https://www.myworkday.com/aptive/email-universal/inst/17816$700/rel-task/2998$29489.htmld" TargetMode="External"/><Relationship Id="rId154" Type="http://schemas.openxmlformats.org/officeDocument/2006/relationships/hyperlink" Target="https://www.myworkday.com/aptive/email-universal/inst/17816$911/rel-task/2998$29489.htmld" TargetMode="External"/><Relationship Id="rId58" Type="http://schemas.openxmlformats.org/officeDocument/2006/relationships/hyperlink" Target="https://www.myworkday.com/aptive/learning/course/c302e08c486f0101fe78c7fa99830000?record=cf210577e72c100151cdf36acfba0000&amp;type=9882927d138b100019b928e75843018d" TargetMode="External"/><Relationship Id="rId153" Type="http://schemas.openxmlformats.org/officeDocument/2006/relationships/hyperlink" Target="https://www.myworkday.com/aptive/email-universal/inst/17816$910/rel-task/2998$29489.htmld" TargetMode="External"/><Relationship Id="rId152" Type="http://schemas.openxmlformats.org/officeDocument/2006/relationships/hyperlink" Target="https://www.myworkday.com/aptive/email-universal/inst/17816$909/rel-task/2998$29489.htmld" TargetMode="External"/><Relationship Id="rId151" Type="http://schemas.openxmlformats.org/officeDocument/2006/relationships/hyperlink" Target="https://www.myworkday.com/aptive/email-universal/inst/17816$908/rel-task/2998$29489.htmld" TargetMode="External"/><Relationship Id="rId155" Type="http://schemas.openxmlformats.org/officeDocument/2006/relationships/hyperlink" Target="https://www.myworkday.com/aptive/learning/course/be19a264eb8a100168001c2c68770001?record=6d587af85c661000d99991f3cb6a0000&amp;type=9882927d138b100019b928e7584301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